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C21" w14:textId="5B3FB278" w:rsidR="00134173" w:rsidRPr="002608AB" w:rsidRDefault="00134173" w:rsidP="00134173">
      <w:pPr>
        <w:rPr>
          <w:color w:val="003399"/>
        </w:rPr>
      </w:pPr>
    </w:p>
    <w:p w14:paraId="3F6F6E57" w14:textId="728841E3" w:rsidR="00134173" w:rsidRPr="002608AB" w:rsidRDefault="00134173" w:rsidP="00134173">
      <w:pPr>
        <w:rPr>
          <w:color w:val="003399"/>
        </w:rPr>
      </w:pPr>
    </w:p>
    <w:p w14:paraId="30E8DF4A" w14:textId="2F2DB15F" w:rsidR="00134173" w:rsidRPr="002608AB" w:rsidRDefault="00134173" w:rsidP="00134173">
      <w:pPr>
        <w:rPr>
          <w:color w:val="003399"/>
        </w:rPr>
      </w:pPr>
    </w:p>
    <w:p w14:paraId="06FA5498" w14:textId="334EACD7" w:rsidR="002B43AE" w:rsidRPr="002608AB" w:rsidRDefault="002B43AE" w:rsidP="00134173">
      <w:pPr>
        <w:rPr>
          <w:color w:val="003399"/>
        </w:rPr>
      </w:pPr>
    </w:p>
    <w:p w14:paraId="6C497BBC" w14:textId="5A1CCE03" w:rsidR="002B43AE" w:rsidRPr="002608AB" w:rsidRDefault="002B43AE" w:rsidP="00134173">
      <w:pPr>
        <w:rPr>
          <w:color w:val="003399"/>
        </w:rPr>
      </w:pPr>
    </w:p>
    <w:p w14:paraId="1E182687" w14:textId="1F8ACFED" w:rsidR="002B43AE" w:rsidRPr="002608AB" w:rsidRDefault="002B43AE" w:rsidP="00134173">
      <w:pPr>
        <w:rPr>
          <w:color w:val="003399"/>
        </w:rPr>
      </w:pPr>
    </w:p>
    <w:p w14:paraId="2B578A7F" w14:textId="5868E3FB" w:rsidR="002B43AE" w:rsidRPr="002608AB" w:rsidRDefault="002B43AE" w:rsidP="00134173">
      <w:pPr>
        <w:rPr>
          <w:color w:val="003399"/>
        </w:rPr>
      </w:pPr>
    </w:p>
    <w:p w14:paraId="4AFEF6B7" w14:textId="60FD9E8D" w:rsidR="002B43AE" w:rsidRDefault="002B43AE" w:rsidP="00134173">
      <w:pPr>
        <w:rPr>
          <w:color w:val="003399"/>
        </w:rPr>
      </w:pPr>
    </w:p>
    <w:p w14:paraId="7CB87896" w14:textId="4BF70BE0" w:rsidR="002608AB" w:rsidRDefault="002608AB" w:rsidP="00134173">
      <w:pPr>
        <w:rPr>
          <w:color w:val="003399"/>
        </w:rPr>
      </w:pPr>
    </w:p>
    <w:p w14:paraId="5F8F741A" w14:textId="77777777" w:rsidR="002608AB" w:rsidRPr="002608AB" w:rsidRDefault="002608AB" w:rsidP="00134173">
      <w:pPr>
        <w:rPr>
          <w:color w:val="003399"/>
        </w:rPr>
      </w:pPr>
    </w:p>
    <w:p w14:paraId="38ADF6F3" w14:textId="04E79C20" w:rsidR="002B43AE" w:rsidRPr="002608AB" w:rsidRDefault="002B43AE" w:rsidP="00134173">
      <w:pPr>
        <w:rPr>
          <w:color w:val="003399"/>
        </w:rPr>
      </w:pPr>
    </w:p>
    <w:p w14:paraId="445D34EB" w14:textId="77777777" w:rsidR="002B43AE" w:rsidRPr="002608AB" w:rsidRDefault="002B43AE" w:rsidP="00134173">
      <w:pPr>
        <w:rPr>
          <w:color w:val="003399"/>
        </w:rPr>
      </w:pPr>
    </w:p>
    <w:p w14:paraId="70CAF1FF" w14:textId="5E454955" w:rsidR="002733F6" w:rsidRPr="00B43C2D" w:rsidRDefault="000D59DF" w:rsidP="00D32BEF">
      <w:pPr>
        <w:spacing w:line="276" w:lineRule="auto"/>
        <w:rPr>
          <w:b/>
          <w:color w:val="003399"/>
          <w:sz w:val="72"/>
          <w:szCs w:val="72"/>
        </w:rPr>
      </w:pPr>
      <w:r>
        <w:rPr>
          <w:b/>
          <w:color w:val="003399"/>
          <w:sz w:val="72"/>
          <w:szCs w:val="72"/>
        </w:rPr>
        <w:t>Resit policy</w:t>
      </w:r>
      <w:r w:rsidR="00495F7B" w:rsidRPr="00B43C2D">
        <w:rPr>
          <w:b/>
          <w:color w:val="003399"/>
          <w:sz w:val="72"/>
          <w:szCs w:val="72"/>
        </w:rPr>
        <w:t xml:space="preserve"> (Exams)</w:t>
      </w:r>
    </w:p>
    <w:p w14:paraId="34B2B4DB" w14:textId="41D22B59" w:rsidR="00134173" w:rsidRPr="00B43C2D" w:rsidRDefault="000D59DF" w:rsidP="001D489A">
      <w:pPr>
        <w:rPr>
          <w:b/>
          <w:color w:val="FF3300"/>
          <w:sz w:val="72"/>
          <w:szCs w:val="72"/>
        </w:rPr>
      </w:pPr>
      <w:r>
        <w:rPr>
          <w:color w:val="FF3300"/>
          <w:sz w:val="72"/>
          <w:szCs w:val="72"/>
        </w:rPr>
        <w:t>202</w:t>
      </w:r>
      <w:r w:rsidR="00E10D7D" w:rsidRPr="00B43C2D">
        <w:rPr>
          <w:color w:val="FF3300"/>
          <w:sz w:val="72"/>
          <w:szCs w:val="72"/>
        </w:rPr>
        <w:t>4</w:t>
      </w:r>
      <w:r>
        <w:rPr>
          <w:color w:val="FF3300"/>
          <w:sz w:val="72"/>
          <w:szCs w:val="72"/>
        </w:rPr>
        <w:t>/2025</w:t>
      </w:r>
    </w:p>
    <w:p w14:paraId="46D0FAB8" w14:textId="77777777" w:rsidR="00134173" w:rsidRPr="00B43C2D" w:rsidRDefault="00134173" w:rsidP="00134173">
      <w:pPr>
        <w:autoSpaceDE w:val="0"/>
        <w:autoSpaceDN w:val="0"/>
        <w:adjustRightInd w:val="0"/>
        <w:spacing w:line="276" w:lineRule="auto"/>
        <w:rPr>
          <w:szCs w:val="24"/>
        </w:rPr>
      </w:pPr>
    </w:p>
    <w:p w14:paraId="5A2F316B" w14:textId="77777777" w:rsidR="00134173" w:rsidRPr="00B43C2D" w:rsidRDefault="00134173" w:rsidP="00134173">
      <w:pPr>
        <w:autoSpaceDE w:val="0"/>
        <w:autoSpaceDN w:val="0"/>
        <w:adjustRightInd w:val="0"/>
        <w:spacing w:line="276" w:lineRule="auto"/>
        <w:rPr>
          <w:szCs w:val="24"/>
        </w:rPr>
      </w:pPr>
    </w:p>
    <w:p w14:paraId="5F87C823" w14:textId="77777777" w:rsidR="00134173" w:rsidRPr="00B43C2D" w:rsidRDefault="00134173" w:rsidP="00134173">
      <w:pPr>
        <w:autoSpaceDE w:val="0"/>
        <w:autoSpaceDN w:val="0"/>
        <w:adjustRightInd w:val="0"/>
        <w:spacing w:line="276" w:lineRule="auto"/>
        <w:rPr>
          <w:szCs w:val="24"/>
        </w:rPr>
      </w:pPr>
    </w:p>
    <w:p w14:paraId="7715C0A0" w14:textId="77777777" w:rsidR="00134173" w:rsidRPr="00B43C2D" w:rsidRDefault="00134173" w:rsidP="00134173">
      <w:pPr>
        <w:autoSpaceDE w:val="0"/>
        <w:autoSpaceDN w:val="0"/>
        <w:adjustRightInd w:val="0"/>
        <w:spacing w:line="276" w:lineRule="auto"/>
        <w:rPr>
          <w:szCs w:val="24"/>
        </w:rPr>
      </w:pPr>
    </w:p>
    <w:p w14:paraId="188BB922" w14:textId="46C3E52D" w:rsidR="00134173" w:rsidRPr="00B43C2D" w:rsidRDefault="00134173" w:rsidP="00134173">
      <w:pPr>
        <w:autoSpaceDE w:val="0"/>
        <w:autoSpaceDN w:val="0"/>
        <w:adjustRightInd w:val="0"/>
        <w:spacing w:line="276" w:lineRule="auto"/>
        <w:rPr>
          <w:szCs w:val="24"/>
        </w:rPr>
      </w:pPr>
    </w:p>
    <w:p w14:paraId="314A2A44" w14:textId="77777777" w:rsidR="002B43AE" w:rsidRPr="00B43C2D" w:rsidRDefault="002B43AE" w:rsidP="00134173">
      <w:pPr>
        <w:autoSpaceDE w:val="0"/>
        <w:autoSpaceDN w:val="0"/>
        <w:adjustRightInd w:val="0"/>
        <w:spacing w:line="276" w:lineRule="auto"/>
        <w:rPr>
          <w:szCs w:val="24"/>
        </w:rPr>
      </w:pPr>
    </w:p>
    <w:p w14:paraId="4349FC55" w14:textId="15938DFD" w:rsidR="00134173" w:rsidRPr="00B43C2D" w:rsidRDefault="00134173" w:rsidP="00134173">
      <w:pPr>
        <w:autoSpaceDE w:val="0"/>
        <w:autoSpaceDN w:val="0"/>
        <w:adjustRightInd w:val="0"/>
        <w:spacing w:line="276" w:lineRule="auto"/>
        <w:rPr>
          <w:szCs w:val="24"/>
        </w:rPr>
      </w:pPr>
    </w:p>
    <w:p w14:paraId="58BAE8D1" w14:textId="43D678FB" w:rsidR="000831C0" w:rsidRPr="00B43C2D" w:rsidRDefault="000831C0" w:rsidP="00134173">
      <w:pPr>
        <w:autoSpaceDE w:val="0"/>
        <w:autoSpaceDN w:val="0"/>
        <w:adjustRightInd w:val="0"/>
        <w:spacing w:line="276" w:lineRule="auto"/>
        <w:rPr>
          <w:szCs w:val="24"/>
        </w:rPr>
      </w:pPr>
    </w:p>
    <w:p w14:paraId="15EC2042" w14:textId="1E9E4D1C" w:rsidR="00B575D2" w:rsidRPr="00B43C2D" w:rsidRDefault="00B575D2" w:rsidP="00134173">
      <w:pPr>
        <w:autoSpaceDE w:val="0"/>
        <w:autoSpaceDN w:val="0"/>
        <w:adjustRightInd w:val="0"/>
        <w:spacing w:line="276" w:lineRule="auto"/>
        <w:rPr>
          <w:szCs w:val="24"/>
        </w:rPr>
      </w:pPr>
    </w:p>
    <w:p w14:paraId="3A00E970" w14:textId="77777777" w:rsidR="00B575D2" w:rsidRPr="00B43C2D" w:rsidRDefault="00B575D2" w:rsidP="00134173">
      <w:pPr>
        <w:autoSpaceDE w:val="0"/>
        <w:autoSpaceDN w:val="0"/>
        <w:adjustRightInd w:val="0"/>
        <w:spacing w:line="276" w:lineRule="auto"/>
        <w:rPr>
          <w:szCs w:val="24"/>
        </w:rPr>
      </w:pPr>
    </w:p>
    <w:p w14:paraId="3539917D" w14:textId="158BA006" w:rsidR="001D489A" w:rsidRPr="00B43C2D" w:rsidRDefault="00134173" w:rsidP="001D489A">
      <w:pPr>
        <w:spacing w:line="276" w:lineRule="auto"/>
        <w:rPr>
          <w:szCs w:val="24"/>
        </w:rPr>
      </w:pPr>
      <w:r w:rsidRPr="00B43C2D">
        <w:rPr>
          <w:szCs w:val="24"/>
        </w:rPr>
        <w:t>Th</w:t>
      </w:r>
      <w:r w:rsidR="00D46407" w:rsidRPr="00B43C2D">
        <w:rPr>
          <w:szCs w:val="24"/>
        </w:rPr>
        <w:t xml:space="preserve">is </w:t>
      </w:r>
      <w:r w:rsidR="00844861" w:rsidRPr="00B43C2D">
        <w:rPr>
          <w:szCs w:val="24"/>
        </w:rPr>
        <w:t>policy</w:t>
      </w:r>
      <w:r w:rsidR="00D46407" w:rsidRPr="00B43C2D">
        <w:rPr>
          <w:szCs w:val="24"/>
        </w:rPr>
        <w:t xml:space="preserve"> is</w:t>
      </w:r>
      <w:r w:rsidRPr="00B43C2D">
        <w:rPr>
          <w:szCs w:val="24"/>
        </w:rPr>
        <w:t xml:space="preserve"> reviewed annually to ensure compliance with current regulations</w:t>
      </w:r>
      <w:bookmarkStart w:id="0" w:name="_Toc490256598"/>
    </w:p>
    <w:p w14:paraId="409F7D81" w14:textId="77777777" w:rsidR="000D59DF" w:rsidRDefault="000D59DF">
      <w:pPr>
        <w:spacing w:before="0" w:after="200" w:line="276" w:lineRule="auto"/>
        <w:rPr>
          <w:rFonts w:eastAsia="Times New Roman" w:cs="Times New Roman"/>
          <w:b/>
          <w:color w:val="003399"/>
          <w:sz w:val="24"/>
          <w:szCs w:val="24"/>
        </w:rPr>
      </w:pPr>
      <w:r>
        <w:rPr>
          <w:szCs w:val="24"/>
        </w:rPr>
        <w:br w:type="page"/>
      </w:r>
    </w:p>
    <w:p w14:paraId="4D9501FF" w14:textId="36D5BC24" w:rsidR="006819FD" w:rsidRPr="00B43C2D" w:rsidRDefault="006819FD" w:rsidP="006819FD">
      <w:pPr>
        <w:pStyle w:val="Headinglevel1"/>
        <w:spacing w:before="240" w:line="276" w:lineRule="auto"/>
        <w:rPr>
          <w:szCs w:val="24"/>
        </w:rPr>
      </w:pPr>
      <w:r w:rsidRPr="00B43C2D">
        <w:rPr>
          <w:szCs w:val="24"/>
        </w:rPr>
        <w:lastRenderedPageBreak/>
        <w:t>Key staff involved in the policy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34"/>
        <w:gridCol w:w="6498"/>
      </w:tblGrid>
      <w:tr w:rsidR="006819FD" w:rsidRPr="00B43C2D" w14:paraId="50ECB0C5" w14:textId="77777777" w:rsidTr="0049793E">
        <w:tc>
          <w:tcPr>
            <w:tcW w:w="3534" w:type="dxa"/>
            <w:shd w:val="clear" w:color="auto" w:fill="F2F2F2" w:themeFill="background1" w:themeFillShade="F2"/>
          </w:tcPr>
          <w:p w14:paraId="687A689A" w14:textId="015D7784" w:rsidR="006819FD" w:rsidRPr="00B43C2D" w:rsidRDefault="006819FD" w:rsidP="002608AB">
            <w:pPr>
              <w:rPr>
                <w:rFonts w:cs="Tahoma"/>
                <w:bCs/>
                <w:sz w:val="20"/>
                <w:szCs w:val="20"/>
              </w:rPr>
            </w:pPr>
            <w:bookmarkStart w:id="1" w:name="_Hlk20227038"/>
            <w:bookmarkStart w:id="2" w:name="_Hlk20226988"/>
            <w:r w:rsidRPr="00B43C2D">
              <w:rPr>
                <w:rFonts w:cs="Tahoma"/>
                <w:bCs/>
                <w:sz w:val="20"/>
                <w:szCs w:val="20"/>
              </w:rPr>
              <w:t>Role</w:t>
            </w:r>
          </w:p>
        </w:tc>
        <w:tc>
          <w:tcPr>
            <w:tcW w:w="6498" w:type="dxa"/>
            <w:shd w:val="clear" w:color="auto" w:fill="F2F2F2" w:themeFill="background1" w:themeFillShade="F2"/>
          </w:tcPr>
          <w:p w14:paraId="3B0BDB66" w14:textId="141D6C49" w:rsidR="006819FD" w:rsidRPr="00B43C2D" w:rsidRDefault="006819FD" w:rsidP="00D5745F">
            <w:pPr>
              <w:jc w:val="both"/>
              <w:rPr>
                <w:rFonts w:cs="Tahoma"/>
                <w:bCs/>
                <w:sz w:val="20"/>
                <w:szCs w:val="20"/>
              </w:rPr>
            </w:pPr>
            <w:r w:rsidRPr="00B43C2D">
              <w:rPr>
                <w:rFonts w:cs="Tahoma"/>
                <w:bCs/>
                <w:sz w:val="20"/>
                <w:szCs w:val="20"/>
              </w:rPr>
              <w:t>Name(s)</w:t>
            </w:r>
          </w:p>
        </w:tc>
      </w:tr>
      <w:tr w:rsidR="006819FD" w:rsidRPr="00B43C2D" w14:paraId="000DEA09" w14:textId="77777777" w:rsidTr="002E1E80">
        <w:tc>
          <w:tcPr>
            <w:tcW w:w="3534" w:type="dxa"/>
          </w:tcPr>
          <w:p w14:paraId="234651CE" w14:textId="360C0766" w:rsidR="006819FD" w:rsidRPr="00B43C2D" w:rsidRDefault="00495F7B" w:rsidP="002608AB">
            <w:pPr>
              <w:rPr>
                <w:rFonts w:cs="Tahoma"/>
                <w:sz w:val="20"/>
                <w:szCs w:val="20"/>
              </w:rPr>
            </w:pPr>
            <w:r w:rsidRPr="00B43C2D">
              <w:rPr>
                <w:rFonts w:cs="Tahoma"/>
                <w:sz w:val="20"/>
                <w:szCs w:val="20"/>
              </w:rPr>
              <w:t>Head of centre</w:t>
            </w:r>
          </w:p>
        </w:tc>
        <w:tc>
          <w:tcPr>
            <w:tcW w:w="6498" w:type="dxa"/>
          </w:tcPr>
          <w:p w14:paraId="5BBD1650" w14:textId="2F143939" w:rsidR="006819FD" w:rsidRPr="00B43C2D" w:rsidRDefault="00B43C2D" w:rsidP="00D5745F">
            <w:pPr>
              <w:jc w:val="both"/>
              <w:rPr>
                <w:rFonts w:cs="Tahoma"/>
                <w:bCs/>
              </w:rPr>
            </w:pPr>
            <w:r w:rsidRPr="00B43C2D">
              <w:rPr>
                <w:rFonts w:cs="Tahoma"/>
                <w:bCs/>
              </w:rPr>
              <w:t>Matt Brady</w:t>
            </w:r>
          </w:p>
        </w:tc>
      </w:tr>
      <w:tr w:rsidR="006819FD" w:rsidRPr="00B43C2D" w14:paraId="153C42EF" w14:textId="77777777" w:rsidTr="002E1E80">
        <w:tc>
          <w:tcPr>
            <w:tcW w:w="3534" w:type="dxa"/>
          </w:tcPr>
          <w:p w14:paraId="30D80F1F" w14:textId="78ED9C6B" w:rsidR="006819FD" w:rsidRPr="00B43C2D" w:rsidRDefault="00E10D7D" w:rsidP="002608AB">
            <w:pPr>
              <w:rPr>
                <w:rFonts w:cs="Tahoma"/>
                <w:sz w:val="20"/>
                <w:szCs w:val="20"/>
              </w:rPr>
            </w:pPr>
            <w:r w:rsidRPr="00B43C2D">
              <w:rPr>
                <w:rFonts w:cs="Tahoma"/>
                <w:sz w:val="20"/>
                <w:szCs w:val="20"/>
              </w:rPr>
              <w:t>Exams officer</w:t>
            </w:r>
          </w:p>
        </w:tc>
        <w:tc>
          <w:tcPr>
            <w:tcW w:w="6498" w:type="dxa"/>
          </w:tcPr>
          <w:p w14:paraId="6BC8E669" w14:textId="00A41CB0" w:rsidR="006819FD" w:rsidRPr="00B43C2D" w:rsidRDefault="00B43C2D" w:rsidP="00D5745F">
            <w:pPr>
              <w:jc w:val="both"/>
              <w:rPr>
                <w:rFonts w:cs="Tahoma"/>
                <w:bCs/>
              </w:rPr>
            </w:pPr>
            <w:r w:rsidRPr="00B43C2D">
              <w:rPr>
                <w:rFonts w:cs="Tahoma"/>
                <w:bCs/>
              </w:rPr>
              <w:t>Mary Van Roy</w:t>
            </w:r>
          </w:p>
        </w:tc>
      </w:tr>
      <w:tr w:rsidR="006819FD" w:rsidRPr="00B43C2D" w14:paraId="07483345" w14:textId="77777777" w:rsidTr="002E1E80">
        <w:tc>
          <w:tcPr>
            <w:tcW w:w="3534" w:type="dxa"/>
          </w:tcPr>
          <w:p w14:paraId="43E076CF" w14:textId="17C0462C" w:rsidR="006819FD" w:rsidRPr="00B43C2D" w:rsidRDefault="00495F7B" w:rsidP="002608AB">
            <w:pPr>
              <w:rPr>
                <w:rFonts w:cs="Tahoma"/>
                <w:sz w:val="20"/>
                <w:szCs w:val="20"/>
              </w:rPr>
            </w:pPr>
            <w:r w:rsidRPr="00B43C2D">
              <w:rPr>
                <w:rFonts w:cs="Tahoma"/>
                <w:sz w:val="20"/>
                <w:szCs w:val="20"/>
              </w:rPr>
              <w:t>Senior leader(s)</w:t>
            </w:r>
          </w:p>
        </w:tc>
        <w:tc>
          <w:tcPr>
            <w:tcW w:w="6498" w:type="dxa"/>
          </w:tcPr>
          <w:p w14:paraId="153AAE94" w14:textId="6F436803" w:rsidR="006819FD" w:rsidRPr="00B43C2D" w:rsidRDefault="00B43C2D" w:rsidP="00D5745F">
            <w:pPr>
              <w:jc w:val="both"/>
              <w:rPr>
                <w:rFonts w:cs="Tahoma"/>
                <w:bCs/>
              </w:rPr>
            </w:pPr>
            <w:r w:rsidRPr="00B43C2D">
              <w:rPr>
                <w:rFonts w:cs="Tahoma"/>
                <w:bCs/>
              </w:rPr>
              <w:t>Roanna Pierce</w:t>
            </w:r>
          </w:p>
        </w:tc>
      </w:tr>
      <w:tr w:rsidR="006819FD" w:rsidRPr="00B43C2D" w14:paraId="2E554BB9" w14:textId="77777777" w:rsidTr="002E1E80">
        <w:tc>
          <w:tcPr>
            <w:tcW w:w="3534" w:type="dxa"/>
          </w:tcPr>
          <w:p w14:paraId="77E386D3" w14:textId="43130FA0" w:rsidR="006819FD" w:rsidRPr="00B43C2D" w:rsidRDefault="00495F7B" w:rsidP="002608AB">
            <w:pPr>
              <w:rPr>
                <w:rFonts w:cs="Tahoma"/>
                <w:sz w:val="20"/>
                <w:szCs w:val="20"/>
              </w:rPr>
            </w:pPr>
            <w:r w:rsidRPr="00B43C2D">
              <w:rPr>
                <w:rFonts w:cs="Tahoma"/>
                <w:sz w:val="20"/>
                <w:szCs w:val="20"/>
              </w:rPr>
              <w:t>SENCo</w:t>
            </w:r>
          </w:p>
        </w:tc>
        <w:tc>
          <w:tcPr>
            <w:tcW w:w="6498" w:type="dxa"/>
          </w:tcPr>
          <w:p w14:paraId="6EB845A9" w14:textId="1D9394B8" w:rsidR="006819FD" w:rsidRPr="00B43C2D" w:rsidRDefault="00B43C2D" w:rsidP="00D5745F">
            <w:pPr>
              <w:jc w:val="both"/>
              <w:rPr>
                <w:rFonts w:cs="Tahoma"/>
                <w:bCs/>
              </w:rPr>
            </w:pPr>
            <w:r w:rsidRPr="00B43C2D">
              <w:rPr>
                <w:rFonts w:cs="Tahoma"/>
                <w:bCs/>
              </w:rPr>
              <w:t>Vicky Davies</w:t>
            </w:r>
          </w:p>
        </w:tc>
      </w:tr>
      <w:bookmarkEnd w:id="1"/>
    </w:tbl>
    <w:p w14:paraId="71DA004D" w14:textId="35D8BDF7" w:rsidR="006819FD" w:rsidRPr="00B43C2D" w:rsidRDefault="006819FD" w:rsidP="006819FD">
      <w:pPr>
        <w:spacing w:after="200" w:line="276" w:lineRule="auto"/>
        <w:rPr>
          <w:rFonts w:cs="Arial"/>
          <w:b/>
          <w:noProof/>
          <w:color w:val="003399"/>
          <w:sz w:val="28"/>
          <w:szCs w:val="28"/>
        </w:rPr>
      </w:pPr>
    </w:p>
    <w:p w14:paraId="534A8514" w14:textId="2D357061" w:rsidR="006819FD" w:rsidRPr="00B43C2D" w:rsidRDefault="006819FD" w:rsidP="006819FD">
      <w:pPr>
        <w:spacing w:before="0" w:after="200" w:line="276" w:lineRule="auto"/>
        <w:rPr>
          <w:rFonts w:cs="Arial"/>
          <w:b/>
          <w:noProof/>
          <w:color w:val="003399"/>
          <w:sz w:val="28"/>
          <w:szCs w:val="28"/>
        </w:rPr>
      </w:pPr>
      <w:r w:rsidRPr="00B43C2D">
        <w:rPr>
          <w:rFonts w:cs="Arial"/>
          <w:b/>
          <w:noProof/>
          <w:color w:val="003399"/>
          <w:sz w:val="28"/>
          <w:szCs w:val="28"/>
        </w:rPr>
        <w:br w:type="page"/>
      </w:r>
    </w:p>
    <w:bookmarkEnd w:id="2"/>
    <w:p w14:paraId="06EE688B" w14:textId="77777777" w:rsidR="00495F7B" w:rsidRPr="00B43C2D" w:rsidRDefault="00495F7B" w:rsidP="00AF32F6">
      <w:pPr>
        <w:pStyle w:val="Headinglevel1"/>
        <w:spacing w:before="240"/>
        <w:rPr>
          <w:szCs w:val="24"/>
        </w:rPr>
      </w:pPr>
      <w:r w:rsidRPr="00B43C2D">
        <w:rPr>
          <w:szCs w:val="24"/>
        </w:rPr>
        <w:lastRenderedPageBreak/>
        <w:t>Purpose of the policy</w:t>
      </w:r>
    </w:p>
    <w:p w14:paraId="651E9DD3" w14:textId="77777777" w:rsidR="00CC7333" w:rsidRPr="00726B52" w:rsidRDefault="00CC7333" w:rsidP="00CC7333">
      <w:pPr>
        <w:spacing w:before="0" w:after="160" w:line="259" w:lineRule="auto"/>
      </w:pPr>
      <w:r w:rsidRPr="00726B52">
        <w:t xml:space="preserve">This policy outlines the arrangements for students who have left King Edward VI Aston School and wish to </w:t>
      </w:r>
      <w:proofErr w:type="spellStart"/>
      <w:r w:rsidRPr="00726B52">
        <w:t>resit</w:t>
      </w:r>
      <w:proofErr w:type="spellEnd"/>
      <w:r w:rsidRPr="00726B52">
        <w:t xml:space="preserve"> their examinations. It establishes that, in most cases, former students must use an external exam centre for resitting their exams. Only in highly exceptional circumstances, and at the sole discretion of the school, candidates may be considered for permission to return to sit their examinations at the school.</w:t>
      </w:r>
    </w:p>
    <w:p w14:paraId="00364470" w14:textId="77777777" w:rsidR="003555A0" w:rsidRPr="00726B52" w:rsidRDefault="003555A0" w:rsidP="003555A0">
      <w:pPr>
        <w:pStyle w:val="Headinglevel1"/>
        <w:spacing w:before="240"/>
        <w:rPr>
          <w:szCs w:val="24"/>
        </w:rPr>
      </w:pPr>
      <w:r w:rsidRPr="00726B52">
        <w:rPr>
          <w:szCs w:val="24"/>
        </w:rPr>
        <w:t>Resit Arrangements</w:t>
      </w:r>
    </w:p>
    <w:p w14:paraId="3CEC2DC4" w14:textId="77777777" w:rsidR="003555A0" w:rsidRPr="00726B52" w:rsidRDefault="003555A0" w:rsidP="003555A0">
      <w:pPr>
        <w:spacing w:before="0" w:after="160" w:line="259" w:lineRule="auto"/>
      </w:pPr>
      <w:r w:rsidRPr="00726B52">
        <w:t xml:space="preserve">Students who wish to </w:t>
      </w:r>
      <w:proofErr w:type="spellStart"/>
      <w:r w:rsidRPr="00726B52">
        <w:t>resit</w:t>
      </w:r>
      <w:proofErr w:type="spellEnd"/>
      <w:r w:rsidRPr="00726B52">
        <w:t xml:space="preserve"> examinations must ordinarily do so at an external exam centre. King Edward VI Aston School will not act as an exam centre for former students unless they can demonstrate exceptional extenuating circumstances that severely impacted their ability to sit their original Year 13 examinations, subject to the school’s strict discretion.</w:t>
      </w:r>
    </w:p>
    <w:p w14:paraId="4BA49112" w14:textId="77777777" w:rsidR="003555A0" w:rsidRPr="00726B52" w:rsidRDefault="003555A0" w:rsidP="003555A0">
      <w:pPr>
        <w:spacing w:before="0" w:after="160" w:line="259" w:lineRule="auto"/>
      </w:pPr>
      <w:r w:rsidRPr="00726B52">
        <w:t>Former students who believe they meet the criteria for exceptional circumstances must submit a formal request to the school, providing relevant details and supporting evidence. </w:t>
      </w:r>
    </w:p>
    <w:p w14:paraId="3E29FD11" w14:textId="77777777" w:rsidR="00D32E86" w:rsidRDefault="00D32E86" w:rsidP="00AF32F6">
      <w:pPr>
        <w:pStyle w:val="Headinglevel2"/>
        <w:spacing w:before="240" w:after="120"/>
        <w:rPr>
          <w:color w:val="003399"/>
          <w:sz w:val="24"/>
        </w:rPr>
      </w:pPr>
      <w:bookmarkStart w:id="3" w:name="_Toc449469096"/>
      <w:bookmarkStart w:id="4" w:name="_Toc460328859"/>
      <w:r w:rsidRPr="00D32E86">
        <w:rPr>
          <w:color w:val="003399"/>
          <w:sz w:val="24"/>
        </w:rPr>
        <w:t>Exceptional Circumstances</w:t>
      </w:r>
    </w:p>
    <w:p w14:paraId="29B0B73A" w14:textId="77777777" w:rsidR="0005543B" w:rsidRPr="00726B52" w:rsidRDefault="0005543B" w:rsidP="0005543B">
      <w:pPr>
        <w:spacing w:before="0" w:after="160" w:line="259" w:lineRule="auto"/>
      </w:pPr>
      <w:r w:rsidRPr="00726B52">
        <w:t>The school will consider requests for resitting examinations on-site only in cases where significant extenuating circumstances affected the student's ability to complete their exams. These may include, but are not limited to:</w:t>
      </w:r>
    </w:p>
    <w:p w14:paraId="7B7207EE" w14:textId="77777777" w:rsidR="0005543B" w:rsidRPr="00726B52" w:rsidRDefault="0005543B" w:rsidP="0005543B">
      <w:pPr>
        <w:numPr>
          <w:ilvl w:val="0"/>
          <w:numId w:val="28"/>
        </w:numPr>
        <w:spacing w:before="0" w:after="160" w:line="259" w:lineRule="auto"/>
      </w:pPr>
      <w:r w:rsidRPr="00726B52">
        <w:t>Severe medical conditions that impacted examination performance.</w:t>
      </w:r>
    </w:p>
    <w:p w14:paraId="60A729D3" w14:textId="77777777" w:rsidR="0005543B" w:rsidRPr="00726B52" w:rsidRDefault="0005543B" w:rsidP="0005543B">
      <w:pPr>
        <w:numPr>
          <w:ilvl w:val="0"/>
          <w:numId w:val="28"/>
        </w:numPr>
        <w:spacing w:before="0" w:after="160" w:line="259" w:lineRule="auto"/>
      </w:pPr>
      <w:r w:rsidRPr="00726B52">
        <w:t>Bereavement or other significant personal hardship during the examination period.</w:t>
      </w:r>
    </w:p>
    <w:p w14:paraId="07FC60F1" w14:textId="77777777" w:rsidR="0005543B" w:rsidRPr="00726B52" w:rsidRDefault="0005543B" w:rsidP="0005543B">
      <w:pPr>
        <w:numPr>
          <w:ilvl w:val="0"/>
          <w:numId w:val="28"/>
        </w:numPr>
        <w:spacing w:before="0" w:after="160" w:line="259" w:lineRule="auto"/>
      </w:pPr>
      <w:r w:rsidRPr="00726B52">
        <w:t>Other substantial and documented mitigating factors.</w:t>
      </w:r>
    </w:p>
    <w:p w14:paraId="781FB67E" w14:textId="77777777" w:rsidR="0005543B" w:rsidRPr="00726B52" w:rsidRDefault="0005543B" w:rsidP="0005543B">
      <w:pPr>
        <w:spacing w:before="0" w:after="160" w:line="259" w:lineRule="auto"/>
      </w:pPr>
      <w:r w:rsidRPr="00726B52">
        <w:t>Each request will be considered on a case-by-case basis. The school reserves the right to decline any request if the circumstances do not meet the criteria outlined above.</w:t>
      </w:r>
    </w:p>
    <w:p w14:paraId="2E6BF3E1" w14:textId="77777777" w:rsidR="00E518CD" w:rsidRPr="00726B52" w:rsidRDefault="00E518CD" w:rsidP="00E518CD">
      <w:pPr>
        <w:pStyle w:val="Headinglevel2"/>
        <w:spacing w:before="240" w:after="120"/>
        <w:rPr>
          <w:color w:val="003399"/>
          <w:sz w:val="24"/>
        </w:rPr>
      </w:pPr>
      <w:r w:rsidRPr="00726B52">
        <w:rPr>
          <w:color w:val="003399"/>
          <w:sz w:val="24"/>
        </w:rPr>
        <w:t>Application Process</w:t>
      </w:r>
    </w:p>
    <w:p w14:paraId="7E77C70A" w14:textId="77777777" w:rsidR="00E518CD" w:rsidRPr="00726B52" w:rsidRDefault="00E518CD" w:rsidP="00E518CD">
      <w:pPr>
        <w:spacing w:before="0" w:after="160" w:line="259" w:lineRule="auto"/>
      </w:pPr>
      <w:r w:rsidRPr="00726B52">
        <w:t xml:space="preserve">Students who wish to request permission to </w:t>
      </w:r>
      <w:proofErr w:type="spellStart"/>
      <w:r w:rsidRPr="00726B52">
        <w:t>resit</w:t>
      </w:r>
      <w:proofErr w:type="spellEnd"/>
      <w:r w:rsidRPr="00726B52">
        <w:t xml:space="preserve"> their exams at the school must:</w:t>
      </w:r>
    </w:p>
    <w:p w14:paraId="541BD5B3" w14:textId="639D35DB" w:rsidR="00E518CD" w:rsidRPr="00726B52" w:rsidRDefault="00E518CD" w:rsidP="00E518CD">
      <w:pPr>
        <w:numPr>
          <w:ilvl w:val="0"/>
          <w:numId w:val="29"/>
        </w:numPr>
        <w:spacing w:before="0" w:after="160" w:line="259" w:lineRule="auto"/>
      </w:pPr>
      <w:r w:rsidRPr="00726B52">
        <w:t xml:space="preserve">Contact Miss Pierce </w:t>
      </w:r>
      <w:r w:rsidR="000017D5">
        <w:t xml:space="preserve">by completing this form: </w:t>
      </w:r>
      <w:hyperlink r:id="rId9" w:history="1">
        <w:r w:rsidR="000017D5" w:rsidRPr="000A13CB">
          <w:rPr>
            <w:rStyle w:val="Hyperlink"/>
          </w:rPr>
          <w:t>https://forms.office.com/e/mQN34UACp0</w:t>
        </w:r>
      </w:hyperlink>
      <w:r w:rsidR="000017D5">
        <w:t xml:space="preserve"> </w:t>
      </w:r>
    </w:p>
    <w:p w14:paraId="4AE212A9" w14:textId="77777777" w:rsidR="00E518CD" w:rsidRPr="00726B52" w:rsidRDefault="00E518CD" w:rsidP="00E518CD">
      <w:pPr>
        <w:numPr>
          <w:ilvl w:val="0"/>
          <w:numId w:val="29"/>
        </w:numPr>
        <w:spacing w:before="0" w:after="160" w:line="259" w:lineRule="auto"/>
      </w:pPr>
      <w:r w:rsidRPr="00726B52">
        <w:t>Provide a detailed explanation of their circumstances.</w:t>
      </w:r>
    </w:p>
    <w:p w14:paraId="5DF2C70B" w14:textId="77777777" w:rsidR="00E518CD" w:rsidRPr="00726B52" w:rsidRDefault="00E518CD" w:rsidP="00E518CD">
      <w:pPr>
        <w:numPr>
          <w:ilvl w:val="0"/>
          <w:numId w:val="29"/>
        </w:numPr>
        <w:spacing w:before="0" w:after="160" w:line="259" w:lineRule="auto"/>
      </w:pPr>
      <w:r w:rsidRPr="00726B52">
        <w:t>Submit supporting documentation where applicable.</w:t>
      </w:r>
    </w:p>
    <w:p w14:paraId="45CACF2E" w14:textId="77777777" w:rsidR="00E518CD" w:rsidRPr="00726B52" w:rsidRDefault="00E518CD" w:rsidP="00E518CD">
      <w:pPr>
        <w:numPr>
          <w:ilvl w:val="0"/>
          <w:numId w:val="29"/>
        </w:numPr>
        <w:spacing w:before="0" w:after="160" w:line="259" w:lineRule="auto"/>
      </w:pPr>
      <w:r w:rsidRPr="00726B52">
        <w:t>Await a response from the school, which will confirm whether their request has been approved or declined.</w:t>
      </w:r>
    </w:p>
    <w:p w14:paraId="107AFDEB" w14:textId="578C2D3E" w:rsidR="00E518CD" w:rsidRPr="00726B52" w:rsidRDefault="00E518CD" w:rsidP="00E518CD">
      <w:pPr>
        <w:spacing w:before="0" w:after="160" w:line="259" w:lineRule="auto"/>
      </w:pPr>
      <w:r w:rsidRPr="00726B52">
        <w:t xml:space="preserve">Requests must be submitted by </w:t>
      </w:r>
      <w:r w:rsidR="00CE34DB">
        <w:t>31</w:t>
      </w:r>
      <w:r w:rsidR="00CE34DB" w:rsidRPr="00CE34DB">
        <w:rPr>
          <w:vertAlign w:val="superscript"/>
        </w:rPr>
        <w:t>st</w:t>
      </w:r>
      <w:r w:rsidR="00CE34DB">
        <w:t xml:space="preserve"> January</w:t>
      </w:r>
      <w:r w:rsidRPr="00726B52">
        <w:t xml:space="preserve"> each year to allow for appropriate consideration and planning.</w:t>
      </w:r>
    </w:p>
    <w:p w14:paraId="28F0259E" w14:textId="77777777" w:rsidR="00091ACC" w:rsidRPr="00726B52" w:rsidRDefault="00091ACC" w:rsidP="00091ACC">
      <w:pPr>
        <w:pStyle w:val="Headinglevel2"/>
        <w:spacing w:before="240" w:after="120"/>
        <w:rPr>
          <w:color w:val="003399"/>
          <w:sz w:val="24"/>
        </w:rPr>
      </w:pPr>
      <w:r w:rsidRPr="00726B52">
        <w:rPr>
          <w:color w:val="003399"/>
          <w:sz w:val="24"/>
        </w:rPr>
        <w:t>Additional Information</w:t>
      </w:r>
    </w:p>
    <w:p w14:paraId="1FDFF16C" w14:textId="77777777" w:rsidR="00091ACC" w:rsidRPr="00726B52" w:rsidRDefault="00091ACC" w:rsidP="00091ACC">
      <w:pPr>
        <w:numPr>
          <w:ilvl w:val="0"/>
          <w:numId w:val="30"/>
        </w:numPr>
        <w:spacing w:before="0" w:after="160" w:line="259" w:lineRule="auto"/>
      </w:pPr>
      <w:r w:rsidRPr="00726B52">
        <w:t>The school will not fund any resit examinations. All associated costs must be covered by the candidate.</w:t>
      </w:r>
    </w:p>
    <w:p w14:paraId="6D3D7999" w14:textId="77777777" w:rsidR="00091ACC" w:rsidRPr="00726B52" w:rsidRDefault="00091ACC" w:rsidP="00091ACC">
      <w:pPr>
        <w:numPr>
          <w:ilvl w:val="0"/>
          <w:numId w:val="30"/>
        </w:numPr>
        <w:spacing w:before="0" w:after="160" w:line="259" w:lineRule="auto"/>
      </w:pPr>
      <w:r w:rsidRPr="00726B52">
        <w:t>If a request is approved, students must comply with all examination regulations and procedures set out by the school and the relevant awarding bodies.</w:t>
      </w:r>
    </w:p>
    <w:p w14:paraId="6A6ED9B7" w14:textId="77777777" w:rsidR="00091ACC" w:rsidRPr="00726B52" w:rsidRDefault="00091ACC" w:rsidP="00091ACC">
      <w:pPr>
        <w:numPr>
          <w:ilvl w:val="0"/>
          <w:numId w:val="30"/>
        </w:numPr>
        <w:spacing w:before="0" w:after="160" w:line="259" w:lineRule="auto"/>
      </w:pPr>
      <w:r w:rsidRPr="00726B52">
        <w:t xml:space="preserve">The school’s decision regarding eligibility to </w:t>
      </w:r>
      <w:proofErr w:type="spellStart"/>
      <w:r w:rsidRPr="00726B52">
        <w:t>resit</w:t>
      </w:r>
      <w:proofErr w:type="spellEnd"/>
      <w:r w:rsidRPr="00726B52">
        <w:t xml:space="preserve"> on-site is final.</w:t>
      </w:r>
    </w:p>
    <w:p w14:paraId="461AC76B" w14:textId="40381B3A" w:rsidR="0005543B" w:rsidRDefault="00091ACC" w:rsidP="00091ACC">
      <w:pPr>
        <w:numPr>
          <w:ilvl w:val="0"/>
          <w:numId w:val="30"/>
        </w:numPr>
        <w:spacing w:before="0" w:after="160" w:line="259" w:lineRule="auto"/>
      </w:pPr>
      <w:r w:rsidRPr="00726B52">
        <w:t>Candidates are responsible for ensuring they meet all entry deadlines and requirements if resitting an examination.</w:t>
      </w:r>
      <w:bookmarkEnd w:id="0"/>
      <w:bookmarkEnd w:id="3"/>
      <w:bookmarkEnd w:id="4"/>
    </w:p>
    <w:sectPr w:rsidR="0005543B" w:rsidSect="00F642BC">
      <w:footerReference w:type="default" r:id="rId10"/>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138B" w14:textId="77777777" w:rsidR="000C3F03" w:rsidRDefault="000C3F03" w:rsidP="00572EAE">
      <w:pPr>
        <w:spacing w:after="0"/>
      </w:pPr>
      <w:r>
        <w:separator/>
      </w:r>
    </w:p>
  </w:endnote>
  <w:endnote w:type="continuationSeparator" w:id="0">
    <w:p w14:paraId="61D0184C" w14:textId="77777777" w:rsidR="000C3F03" w:rsidRDefault="000C3F03"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0B3FF" w14:textId="77777777" w:rsidR="000C3F03" w:rsidRDefault="000C3F03" w:rsidP="00572EAE">
      <w:pPr>
        <w:spacing w:after="0"/>
      </w:pPr>
      <w:r>
        <w:separator/>
      </w:r>
    </w:p>
  </w:footnote>
  <w:footnote w:type="continuationSeparator" w:id="0">
    <w:p w14:paraId="6A087C2D" w14:textId="77777777" w:rsidR="000C3F03" w:rsidRDefault="000C3F03"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16B7A"/>
    <w:multiLevelType w:val="hybridMultilevel"/>
    <w:tmpl w:val="50924BC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35874"/>
    <w:multiLevelType w:val="multilevel"/>
    <w:tmpl w:val="486A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485033"/>
    <w:multiLevelType w:val="hybridMultilevel"/>
    <w:tmpl w:val="0F6AB042"/>
    <w:lvl w:ilvl="0" w:tplc="0EE0F7B8">
      <w:start w:val="1"/>
      <w:numFmt w:val="bullet"/>
      <w:lvlText w:val=""/>
      <w:lvlJc w:val="left"/>
      <w:pPr>
        <w:ind w:left="720" w:hanging="360"/>
      </w:pPr>
      <w:rPr>
        <w:rFonts w:ascii="Symbol" w:hAnsi="Symbol" w:hint="default"/>
        <w:color w:val="003399"/>
        <w:sz w:val="22"/>
        <w:szCs w:val="28"/>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BA507F"/>
    <w:multiLevelType w:val="hybridMultilevel"/>
    <w:tmpl w:val="E1E48E8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951C3F"/>
    <w:multiLevelType w:val="multilevel"/>
    <w:tmpl w:val="94E0C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486B23"/>
    <w:multiLevelType w:val="multilevel"/>
    <w:tmpl w:val="BF20C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2165F7"/>
    <w:multiLevelType w:val="multilevel"/>
    <w:tmpl w:val="021AD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134658"/>
    <w:multiLevelType w:val="multilevel"/>
    <w:tmpl w:val="ABBC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2036734">
    <w:abstractNumId w:val="4"/>
  </w:num>
  <w:num w:numId="2" w16cid:durableId="274755538">
    <w:abstractNumId w:val="9"/>
  </w:num>
  <w:num w:numId="3" w16cid:durableId="808593936">
    <w:abstractNumId w:val="24"/>
  </w:num>
  <w:num w:numId="4" w16cid:durableId="1914580450">
    <w:abstractNumId w:val="3"/>
  </w:num>
  <w:num w:numId="5" w16cid:durableId="2013139977">
    <w:abstractNumId w:val="11"/>
  </w:num>
  <w:num w:numId="6" w16cid:durableId="245723424">
    <w:abstractNumId w:val="16"/>
  </w:num>
  <w:num w:numId="7" w16cid:durableId="531846385">
    <w:abstractNumId w:val="0"/>
  </w:num>
  <w:num w:numId="8" w16cid:durableId="1286500802">
    <w:abstractNumId w:val="7"/>
  </w:num>
  <w:num w:numId="9" w16cid:durableId="1704791212">
    <w:abstractNumId w:val="8"/>
  </w:num>
  <w:num w:numId="10" w16cid:durableId="1828937451">
    <w:abstractNumId w:val="22"/>
  </w:num>
  <w:num w:numId="11" w16cid:durableId="526531521">
    <w:abstractNumId w:val="13"/>
  </w:num>
  <w:num w:numId="12" w16cid:durableId="1389643672">
    <w:abstractNumId w:val="10"/>
  </w:num>
  <w:num w:numId="13" w16cid:durableId="1010912708">
    <w:abstractNumId w:val="26"/>
  </w:num>
  <w:num w:numId="14" w16cid:durableId="821695466">
    <w:abstractNumId w:val="15"/>
  </w:num>
  <w:num w:numId="15" w16cid:durableId="1534534561">
    <w:abstractNumId w:val="18"/>
  </w:num>
  <w:num w:numId="16" w16cid:durableId="1738360022">
    <w:abstractNumId w:val="25"/>
  </w:num>
  <w:num w:numId="17" w16cid:durableId="1604920968">
    <w:abstractNumId w:val="23"/>
  </w:num>
  <w:num w:numId="18" w16cid:durableId="1039627557">
    <w:abstractNumId w:val="17"/>
  </w:num>
  <w:num w:numId="19" w16cid:durableId="2146467768">
    <w:abstractNumId w:val="28"/>
  </w:num>
  <w:num w:numId="20" w16cid:durableId="2133282065">
    <w:abstractNumId w:val="5"/>
  </w:num>
  <w:num w:numId="21" w16cid:durableId="1378702575">
    <w:abstractNumId w:val="1"/>
  </w:num>
  <w:num w:numId="22" w16cid:durableId="548147305">
    <w:abstractNumId w:val="12"/>
  </w:num>
  <w:num w:numId="23" w16cid:durableId="1748065223">
    <w:abstractNumId w:val="29"/>
  </w:num>
  <w:num w:numId="24" w16cid:durableId="245311418">
    <w:abstractNumId w:val="2"/>
  </w:num>
  <w:num w:numId="25" w16cid:durableId="1464732210">
    <w:abstractNumId w:val="21"/>
  </w:num>
  <w:num w:numId="26" w16cid:durableId="1960650214">
    <w:abstractNumId w:val="20"/>
  </w:num>
  <w:num w:numId="27" w16cid:durableId="1369603720">
    <w:abstractNumId w:val="19"/>
  </w:num>
  <w:num w:numId="28" w16cid:durableId="1257521514">
    <w:abstractNumId w:val="27"/>
  </w:num>
  <w:num w:numId="29" w16cid:durableId="865369891">
    <w:abstractNumId w:val="14"/>
  </w:num>
  <w:num w:numId="30" w16cid:durableId="68467340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7D5"/>
    <w:rsid w:val="00001F1E"/>
    <w:rsid w:val="00003851"/>
    <w:rsid w:val="0000742A"/>
    <w:rsid w:val="00012A1D"/>
    <w:rsid w:val="000134FC"/>
    <w:rsid w:val="0001520F"/>
    <w:rsid w:val="00017704"/>
    <w:rsid w:val="0001770D"/>
    <w:rsid w:val="00017DE5"/>
    <w:rsid w:val="000201A0"/>
    <w:rsid w:val="00021ACB"/>
    <w:rsid w:val="00023F6A"/>
    <w:rsid w:val="0002402E"/>
    <w:rsid w:val="00025DAF"/>
    <w:rsid w:val="000265A8"/>
    <w:rsid w:val="0003095E"/>
    <w:rsid w:val="00033626"/>
    <w:rsid w:val="00036206"/>
    <w:rsid w:val="0003799B"/>
    <w:rsid w:val="00037C72"/>
    <w:rsid w:val="000409C9"/>
    <w:rsid w:val="000412D6"/>
    <w:rsid w:val="000441B5"/>
    <w:rsid w:val="000445FF"/>
    <w:rsid w:val="00044888"/>
    <w:rsid w:val="00045172"/>
    <w:rsid w:val="0004576F"/>
    <w:rsid w:val="000459D4"/>
    <w:rsid w:val="00045EAC"/>
    <w:rsid w:val="00047D77"/>
    <w:rsid w:val="000509F3"/>
    <w:rsid w:val="00051F51"/>
    <w:rsid w:val="0005543B"/>
    <w:rsid w:val="0005591C"/>
    <w:rsid w:val="0005650A"/>
    <w:rsid w:val="00056ECD"/>
    <w:rsid w:val="000609D4"/>
    <w:rsid w:val="00062988"/>
    <w:rsid w:val="00063959"/>
    <w:rsid w:val="00064F02"/>
    <w:rsid w:val="000709D9"/>
    <w:rsid w:val="00072C6F"/>
    <w:rsid w:val="000732A8"/>
    <w:rsid w:val="000747D8"/>
    <w:rsid w:val="00074A36"/>
    <w:rsid w:val="000750AD"/>
    <w:rsid w:val="000800DE"/>
    <w:rsid w:val="00080423"/>
    <w:rsid w:val="000831C0"/>
    <w:rsid w:val="00086102"/>
    <w:rsid w:val="000875A7"/>
    <w:rsid w:val="00091ACC"/>
    <w:rsid w:val="0009252E"/>
    <w:rsid w:val="000945D7"/>
    <w:rsid w:val="00097CF9"/>
    <w:rsid w:val="000A1629"/>
    <w:rsid w:val="000A5B8B"/>
    <w:rsid w:val="000A6652"/>
    <w:rsid w:val="000B0453"/>
    <w:rsid w:val="000B29C9"/>
    <w:rsid w:val="000B5B53"/>
    <w:rsid w:val="000C118C"/>
    <w:rsid w:val="000C2701"/>
    <w:rsid w:val="000C3F03"/>
    <w:rsid w:val="000D12FC"/>
    <w:rsid w:val="000D1B7A"/>
    <w:rsid w:val="000D1C29"/>
    <w:rsid w:val="000D59DF"/>
    <w:rsid w:val="000D60C0"/>
    <w:rsid w:val="000E1253"/>
    <w:rsid w:val="000E27A5"/>
    <w:rsid w:val="000F34BD"/>
    <w:rsid w:val="000F4C79"/>
    <w:rsid w:val="000F5577"/>
    <w:rsid w:val="00100BEF"/>
    <w:rsid w:val="00105BF2"/>
    <w:rsid w:val="00107872"/>
    <w:rsid w:val="00111617"/>
    <w:rsid w:val="001127C7"/>
    <w:rsid w:val="00113BA4"/>
    <w:rsid w:val="00115458"/>
    <w:rsid w:val="00120DC6"/>
    <w:rsid w:val="00121EF4"/>
    <w:rsid w:val="001308B6"/>
    <w:rsid w:val="00133C23"/>
    <w:rsid w:val="00134173"/>
    <w:rsid w:val="001345C8"/>
    <w:rsid w:val="00136AC1"/>
    <w:rsid w:val="00142BCC"/>
    <w:rsid w:val="00143D8E"/>
    <w:rsid w:val="0014735C"/>
    <w:rsid w:val="001533D9"/>
    <w:rsid w:val="001549A9"/>
    <w:rsid w:val="001551B3"/>
    <w:rsid w:val="00155584"/>
    <w:rsid w:val="00161BEB"/>
    <w:rsid w:val="001673CF"/>
    <w:rsid w:val="00172CF5"/>
    <w:rsid w:val="00173F03"/>
    <w:rsid w:val="0017460C"/>
    <w:rsid w:val="0017477E"/>
    <w:rsid w:val="001767B5"/>
    <w:rsid w:val="00177D3E"/>
    <w:rsid w:val="00183428"/>
    <w:rsid w:val="0018449D"/>
    <w:rsid w:val="001844B9"/>
    <w:rsid w:val="00185617"/>
    <w:rsid w:val="00186C2A"/>
    <w:rsid w:val="00192C81"/>
    <w:rsid w:val="00192E8A"/>
    <w:rsid w:val="00195D3B"/>
    <w:rsid w:val="00196924"/>
    <w:rsid w:val="00196B3E"/>
    <w:rsid w:val="00196C60"/>
    <w:rsid w:val="001973EE"/>
    <w:rsid w:val="001A0CA6"/>
    <w:rsid w:val="001A18D1"/>
    <w:rsid w:val="001A24D6"/>
    <w:rsid w:val="001A57D2"/>
    <w:rsid w:val="001B0600"/>
    <w:rsid w:val="001B3F57"/>
    <w:rsid w:val="001B42C8"/>
    <w:rsid w:val="001B51BC"/>
    <w:rsid w:val="001B635E"/>
    <w:rsid w:val="001C12A2"/>
    <w:rsid w:val="001C3535"/>
    <w:rsid w:val="001D189E"/>
    <w:rsid w:val="001D489A"/>
    <w:rsid w:val="001E172B"/>
    <w:rsid w:val="001E5502"/>
    <w:rsid w:val="001F0350"/>
    <w:rsid w:val="001F0C28"/>
    <w:rsid w:val="001F4DD8"/>
    <w:rsid w:val="001F59AD"/>
    <w:rsid w:val="001F7769"/>
    <w:rsid w:val="00200044"/>
    <w:rsid w:val="00200ABE"/>
    <w:rsid w:val="00202AFA"/>
    <w:rsid w:val="0020477E"/>
    <w:rsid w:val="00212AD1"/>
    <w:rsid w:val="0021365B"/>
    <w:rsid w:val="00214318"/>
    <w:rsid w:val="00214342"/>
    <w:rsid w:val="00214CB1"/>
    <w:rsid w:val="002161E9"/>
    <w:rsid w:val="002176FD"/>
    <w:rsid w:val="002301A0"/>
    <w:rsid w:val="002322D1"/>
    <w:rsid w:val="00233410"/>
    <w:rsid w:val="0023628E"/>
    <w:rsid w:val="002416DB"/>
    <w:rsid w:val="002417F2"/>
    <w:rsid w:val="00244FC1"/>
    <w:rsid w:val="00247D1F"/>
    <w:rsid w:val="00250816"/>
    <w:rsid w:val="002522E9"/>
    <w:rsid w:val="0025243A"/>
    <w:rsid w:val="00254B95"/>
    <w:rsid w:val="00254B9A"/>
    <w:rsid w:val="0025563D"/>
    <w:rsid w:val="0026067D"/>
    <w:rsid w:val="002608AB"/>
    <w:rsid w:val="00265862"/>
    <w:rsid w:val="002660C5"/>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20"/>
    <w:rsid w:val="002C2931"/>
    <w:rsid w:val="002C5397"/>
    <w:rsid w:val="002C7334"/>
    <w:rsid w:val="002D2DEF"/>
    <w:rsid w:val="002D404A"/>
    <w:rsid w:val="002E0A22"/>
    <w:rsid w:val="002E17BE"/>
    <w:rsid w:val="002E1E80"/>
    <w:rsid w:val="002E233C"/>
    <w:rsid w:val="002E53FB"/>
    <w:rsid w:val="002E61A2"/>
    <w:rsid w:val="002F1308"/>
    <w:rsid w:val="002F16B9"/>
    <w:rsid w:val="002F1E6E"/>
    <w:rsid w:val="002F26D1"/>
    <w:rsid w:val="002F329D"/>
    <w:rsid w:val="002F729A"/>
    <w:rsid w:val="00307AC1"/>
    <w:rsid w:val="0031083C"/>
    <w:rsid w:val="00312CBF"/>
    <w:rsid w:val="00315991"/>
    <w:rsid w:val="0032363C"/>
    <w:rsid w:val="003243FE"/>
    <w:rsid w:val="0033123E"/>
    <w:rsid w:val="00331254"/>
    <w:rsid w:val="00331564"/>
    <w:rsid w:val="003365DA"/>
    <w:rsid w:val="00336B42"/>
    <w:rsid w:val="00337BC6"/>
    <w:rsid w:val="00340A36"/>
    <w:rsid w:val="003433A9"/>
    <w:rsid w:val="00343A24"/>
    <w:rsid w:val="00345C58"/>
    <w:rsid w:val="00345E7A"/>
    <w:rsid w:val="003471BA"/>
    <w:rsid w:val="00354F5C"/>
    <w:rsid w:val="003555A0"/>
    <w:rsid w:val="00355B6B"/>
    <w:rsid w:val="00356850"/>
    <w:rsid w:val="00356A3E"/>
    <w:rsid w:val="00361088"/>
    <w:rsid w:val="003667B9"/>
    <w:rsid w:val="003674FE"/>
    <w:rsid w:val="00374D29"/>
    <w:rsid w:val="00375CE7"/>
    <w:rsid w:val="003760E1"/>
    <w:rsid w:val="00381559"/>
    <w:rsid w:val="003826B2"/>
    <w:rsid w:val="00384237"/>
    <w:rsid w:val="00392945"/>
    <w:rsid w:val="00393116"/>
    <w:rsid w:val="003946AA"/>
    <w:rsid w:val="0039606C"/>
    <w:rsid w:val="003A128A"/>
    <w:rsid w:val="003A183A"/>
    <w:rsid w:val="003A413B"/>
    <w:rsid w:val="003A55AC"/>
    <w:rsid w:val="003A62A8"/>
    <w:rsid w:val="003B4F45"/>
    <w:rsid w:val="003C1B1D"/>
    <w:rsid w:val="003C1E94"/>
    <w:rsid w:val="003D4CFA"/>
    <w:rsid w:val="003D6C61"/>
    <w:rsid w:val="003D78DD"/>
    <w:rsid w:val="003D7A26"/>
    <w:rsid w:val="003E1B12"/>
    <w:rsid w:val="003E2B20"/>
    <w:rsid w:val="003E5898"/>
    <w:rsid w:val="003E5BF3"/>
    <w:rsid w:val="003F08A6"/>
    <w:rsid w:val="003F28DA"/>
    <w:rsid w:val="003F54FB"/>
    <w:rsid w:val="003F5E28"/>
    <w:rsid w:val="003F66FE"/>
    <w:rsid w:val="0041491B"/>
    <w:rsid w:val="004168C9"/>
    <w:rsid w:val="004172F8"/>
    <w:rsid w:val="00420DEB"/>
    <w:rsid w:val="0042123F"/>
    <w:rsid w:val="0042211B"/>
    <w:rsid w:val="004250C5"/>
    <w:rsid w:val="004253DB"/>
    <w:rsid w:val="004314F6"/>
    <w:rsid w:val="00432C92"/>
    <w:rsid w:val="004374FD"/>
    <w:rsid w:val="00437F62"/>
    <w:rsid w:val="0044218B"/>
    <w:rsid w:val="00444C24"/>
    <w:rsid w:val="0045187F"/>
    <w:rsid w:val="0045394B"/>
    <w:rsid w:val="00453A8A"/>
    <w:rsid w:val="00454711"/>
    <w:rsid w:val="00456C91"/>
    <w:rsid w:val="00462EFB"/>
    <w:rsid w:val="004738FF"/>
    <w:rsid w:val="00473D52"/>
    <w:rsid w:val="00484DD9"/>
    <w:rsid w:val="00494A0C"/>
    <w:rsid w:val="00495501"/>
    <w:rsid w:val="00495F7B"/>
    <w:rsid w:val="0049793E"/>
    <w:rsid w:val="004A2E20"/>
    <w:rsid w:val="004A4C84"/>
    <w:rsid w:val="004A5171"/>
    <w:rsid w:val="004A64CC"/>
    <w:rsid w:val="004A6AFB"/>
    <w:rsid w:val="004B1115"/>
    <w:rsid w:val="004B35E1"/>
    <w:rsid w:val="004B4DA2"/>
    <w:rsid w:val="004B5B29"/>
    <w:rsid w:val="004C3462"/>
    <w:rsid w:val="004C6683"/>
    <w:rsid w:val="004C7154"/>
    <w:rsid w:val="004D2901"/>
    <w:rsid w:val="004D57C7"/>
    <w:rsid w:val="004D602B"/>
    <w:rsid w:val="004D7615"/>
    <w:rsid w:val="004D7F6F"/>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E54"/>
    <w:rsid w:val="005154E3"/>
    <w:rsid w:val="00521B57"/>
    <w:rsid w:val="005225B9"/>
    <w:rsid w:val="00526E54"/>
    <w:rsid w:val="0052770D"/>
    <w:rsid w:val="00531D66"/>
    <w:rsid w:val="00534606"/>
    <w:rsid w:val="00546F61"/>
    <w:rsid w:val="00546F70"/>
    <w:rsid w:val="0055097B"/>
    <w:rsid w:val="00550A49"/>
    <w:rsid w:val="0055163A"/>
    <w:rsid w:val="0055531D"/>
    <w:rsid w:val="00556982"/>
    <w:rsid w:val="0056001C"/>
    <w:rsid w:val="00560310"/>
    <w:rsid w:val="00563708"/>
    <w:rsid w:val="0057135F"/>
    <w:rsid w:val="00572EAE"/>
    <w:rsid w:val="0057436B"/>
    <w:rsid w:val="00574ABF"/>
    <w:rsid w:val="00575B68"/>
    <w:rsid w:val="00576B69"/>
    <w:rsid w:val="00582D3B"/>
    <w:rsid w:val="0058335C"/>
    <w:rsid w:val="00584370"/>
    <w:rsid w:val="00584388"/>
    <w:rsid w:val="00584552"/>
    <w:rsid w:val="00587DFA"/>
    <w:rsid w:val="0059053A"/>
    <w:rsid w:val="00593102"/>
    <w:rsid w:val="00593745"/>
    <w:rsid w:val="005946D0"/>
    <w:rsid w:val="00595C4E"/>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5F510F"/>
    <w:rsid w:val="0060002A"/>
    <w:rsid w:val="0060259F"/>
    <w:rsid w:val="0060571B"/>
    <w:rsid w:val="00606D11"/>
    <w:rsid w:val="00607DB3"/>
    <w:rsid w:val="006102D5"/>
    <w:rsid w:val="00610C2A"/>
    <w:rsid w:val="00610FC3"/>
    <w:rsid w:val="00611ABA"/>
    <w:rsid w:val="00611B9A"/>
    <w:rsid w:val="00612E2C"/>
    <w:rsid w:val="00614339"/>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293F"/>
    <w:rsid w:val="0064770E"/>
    <w:rsid w:val="00654BCB"/>
    <w:rsid w:val="0065583E"/>
    <w:rsid w:val="00662A0F"/>
    <w:rsid w:val="00662D48"/>
    <w:rsid w:val="00664ECA"/>
    <w:rsid w:val="006653DA"/>
    <w:rsid w:val="006657BB"/>
    <w:rsid w:val="00680AD4"/>
    <w:rsid w:val="006819FD"/>
    <w:rsid w:val="00681B77"/>
    <w:rsid w:val="00682C3D"/>
    <w:rsid w:val="0068481A"/>
    <w:rsid w:val="00693375"/>
    <w:rsid w:val="00694417"/>
    <w:rsid w:val="006968D9"/>
    <w:rsid w:val="0069792B"/>
    <w:rsid w:val="0069794D"/>
    <w:rsid w:val="006A01D8"/>
    <w:rsid w:val="006A3D22"/>
    <w:rsid w:val="006A41A0"/>
    <w:rsid w:val="006B14BE"/>
    <w:rsid w:val="006C4285"/>
    <w:rsid w:val="006C5808"/>
    <w:rsid w:val="006C6C4A"/>
    <w:rsid w:val="006D281C"/>
    <w:rsid w:val="006D562D"/>
    <w:rsid w:val="006D57D5"/>
    <w:rsid w:val="006D78ED"/>
    <w:rsid w:val="006E2F0D"/>
    <w:rsid w:val="006E48DE"/>
    <w:rsid w:val="006E619E"/>
    <w:rsid w:val="006F2CCE"/>
    <w:rsid w:val="006F403C"/>
    <w:rsid w:val="006F4870"/>
    <w:rsid w:val="006F6831"/>
    <w:rsid w:val="006F6A41"/>
    <w:rsid w:val="006F791F"/>
    <w:rsid w:val="007009B9"/>
    <w:rsid w:val="00701AFA"/>
    <w:rsid w:val="00701CBE"/>
    <w:rsid w:val="00704378"/>
    <w:rsid w:val="00707BF7"/>
    <w:rsid w:val="007138D5"/>
    <w:rsid w:val="007149C2"/>
    <w:rsid w:val="00721AE5"/>
    <w:rsid w:val="00727EC1"/>
    <w:rsid w:val="00731803"/>
    <w:rsid w:val="0073293D"/>
    <w:rsid w:val="007360FA"/>
    <w:rsid w:val="007362F4"/>
    <w:rsid w:val="0073749E"/>
    <w:rsid w:val="007376B2"/>
    <w:rsid w:val="00740A1A"/>
    <w:rsid w:val="00740E30"/>
    <w:rsid w:val="00740F4E"/>
    <w:rsid w:val="00742511"/>
    <w:rsid w:val="00742656"/>
    <w:rsid w:val="00742793"/>
    <w:rsid w:val="007469CC"/>
    <w:rsid w:val="00750CD6"/>
    <w:rsid w:val="00751D49"/>
    <w:rsid w:val="00761A14"/>
    <w:rsid w:val="007624B1"/>
    <w:rsid w:val="007628E6"/>
    <w:rsid w:val="00762B68"/>
    <w:rsid w:val="00767A91"/>
    <w:rsid w:val="007732CF"/>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16A3"/>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7295"/>
    <w:rsid w:val="00830017"/>
    <w:rsid w:val="00831112"/>
    <w:rsid w:val="00832892"/>
    <w:rsid w:val="00832A57"/>
    <w:rsid w:val="00832FEA"/>
    <w:rsid w:val="00834274"/>
    <w:rsid w:val="00835836"/>
    <w:rsid w:val="0084094A"/>
    <w:rsid w:val="00844861"/>
    <w:rsid w:val="008458D8"/>
    <w:rsid w:val="0084623C"/>
    <w:rsid w:val="008478AB"/>
    <w:rsid w:val="00851803"/>
    <w:rsid w:val="00852366"/>
    <w:rsid w:val="0085438F"/>
    <w:rsid w:val="00855FB4"/>
    <w:rsid w:val="00860AF6"/>
    <w:rsid w:val="008621C8"/>
    <w:rsid w:val="00863A43"/>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3E40"/>
    <w:rsid w:val="008A53B9"/>
    <w:rsid w:val="008A76C4"/>
    <w:rsid w:val="008B00FF"/>
    <w:rsid w:val="008B3A4E"/>
    <w:rsid w:val="008B430B"/>
    <w:rsid w:val="008B50BC"/>
    <w:rsid w:val="008B5B34"/>
    <w:rsid w:val="008B6F89"/>
    <w:rsid w:val="008B718E"/>
    <w:rsid w:val="008C010B"/>
    <w:rsid w:val="008C149D"/>
    <w:rsid w:val="008C442D"/>
    <w:rsid w:val="008D0AB5"/>
    <w:rsid w:val="008D0BCB"/>
    <w:rsid w:val="008D0EB0"/>
    <w:rsid w:val="008D2129"/>
    <w:rsid w:val="008D21F5"/>
    <w:rsid w:val="008D3F1D"/>
    <w:rsid w:val="008D5903"/>
    <w:rsid w:val="008E4101"/>
    <w:rsid w:val="008E4A9B"/>
    <w:rsid w:val="008E5C3C"/>
    <w:rsid w:val="008F5767"/>
    <w:rsid w:val="00900505"/>
    <w:rsid w:val="00903444"/>
    <w:rsid w:val="00911510"/>
    <w:rsid w:val="00912735"/>
    <w:rsid w:val="0091365A"/>
    <w:rsid w:val="00915540"/>
    <w:rsid w:val="00921C06"/>
    <w:rsid w:val="009223EE"/>
    <w:rsid w:val="0092256A"/>
    <w:rsid w:val="00922CE8"/>
    <w:rsid w:val="00930702"/>
    <w:rsid w:val="00930D38"/>
    <w:rsid w:val="009344CA"/>
    <w:rsid w:val="009362F6"/>
    <w:rsid w:val="009372CC"/>
    <w:rsid w:val="00937C37"/>
    <w:rsid w:val="00937C73"/>
    <w:rsid w:val="009405D5"/>
    <w:rsid w:val="00941340"/>
    <w:rsid w:val="00941B6F"/>
    <w:rsid w:val="00954387"/>
    <w:rsid w:val="00954D08"/>
    <w:rsid w:val="00957564"/>
    <w:rsid w:val="009576A1"/>
    <w:rsid w:val="009602CB"/>
    <w:rsid w:val="00960671"/>
    <w:rsid w:val="00961EA6"/>
    <w:rsid w:val="009644DF"/>
    <w:rsid w:val="00972530"/>
    <w:rsid w:val="00972787"/>
    <w:rsid w:val="009739C1"/>
    <w:rsid w:val="009747C7"/>
    <w:rsid w:val="00974962"/>
    <w:rsid w:val="00980A01"/>
    <w:rsid w:val="00980B47"/>
    <w:rsid w:val="00981424"/>
    <w:rsid w:val="00981CC0"/>
    <w:rsid w:val="009823B8"/>
    <w:rsid w:val="009832F0"/>
    <w:rsid w:val="009835D2"/>
    <w:rsid w:val="00984B2C"/>
    <w:rsid w:val="009853DC"/>
    <w:rsid w:val="00986277"/>
    <w:rsid w:val="009924A0"/>
    <w:rsid w:val="00993918"/>
    <w:rsid w:val="009959DE"/>
    <w:rsid w:val="00996F0E"/>
    <w:rsid w:val="009A1353"/>
    <w:rsid w:val="009A4270"/>
    <w:rsid w:val="009A4FD2"/>
    <w:rsid w:val="009A6525"/>
    <w:rsid w:val="009B0929"/>
    <w:rsid w:val="009B5963"/>
    <w:rsid w:val="009C3112"/>
    <w:rsid w:val="009C4413"/>
    <w:rsid w:val="009C7245"/>
    <w:rsid w:val="009C73CD"/>
    <w:rsid w:val="009C7C8D"/>
    <w:rsid w:val="009D3D37"/>
    <w:rsid w:val="009E050C"/>
    <w:rsid w:val="009E17EB"/>
    <w:rsid w:val="009E5842"/>
    <w:rsid w:val="009E683B"/>
    <w:rsid w:val="009F0C0D"/>
    <w:rsid w:val="009F0FFB"/>
    <w:rsid w:val="009F17AE"/>
    <w:rsid w:val="009F3E7A"/>
    <w:rsid w:val="009F530D"/>
    <w:rsid w:val="009F5781"/>
    <w:rsid w:val="009F605A"/>
    <w:rsid w:val="00A03E2A"/>
    <w:rsid w:val="00A045AE"/>
    <w:rsid w:val="00A05772"/>
    <w:rsid w:val="00A15719"/>
    <w:rsid w:val="00A159A6"/>
    <w:rsid w:val="00A200BD"/>
    <w:rsid w:val="00A23D3B"/>
    <w:rsid w:val="00A25051"/>
    <w:rsid w:val="00A26B89"/>
    <w:rsid w:val="00A27B0E"/>
    <w:rsid w:val="00A31860"/>
    <w:rsid w:val="00A35C57"/>
    <w:rsid w:val="00A4075A"/>
    <w:rsid w:val="00A40F53"/>
    <w:rsid w:val="00A4455C"/>
    <w:rsid w:val="00A45FED"/>
    <w:rsid w:val="00A4607E"/>
    <w:rsid w:val="00A46984"/>
    <w:rsid w:val="00A4728A"/>
    <w:rsid w:val="00A50F70"/>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96202"/>
    <w:rsid w:val="00AB2591"/>
    <w:rsid w:val="00AB25BC"/>
    <w:rsid w:val="00AB3768"/>
    <w:rsid w:val="00AB3D80"/>
    <w:rsid w:val="00AB4558"/>
    <w:rsid w:val="00AC350B"/>
    <w:rsid w:val="00AC5A86"/>
    <w:rsid w:val="00AD18C0"/>
    <w:rsid w:val="00AD6585"/>
    <w:rsid w:val="00AE072B"/>
    <w:rsid w:val="00AE0847"/>
    <w:rsid w:val="00AE4B04"/>
    <w:rsid w:val="00AE563D"/>
    <w:rsid w:val="00AE5CDB"/>
    <w:rsid w:val="00AE6589"/>
    <w:rsid w:val="00AE6C34"/>
    <w:rsid w:val="00AF24A3"/>
    <w:rsid w:val="00AF32F6"/>
    <w:rsid w:val="00AF65D5"/>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19E5"/>
    <w:rsid w:val="00B43C2D"/>
    <w:rsid w:val="00B45B65"/>
    <w:rsid w:val="00B519F1"/>
    <w:rsid w:val="00B56240"/>
    <w:rsid w:val="00B57186"/>
    <w:rsid w:val="00B575D2"/>
    <w:rsid w:val="00B57CB5"/>
    <w:rsid w:val="00B57F8F"/>
    <w:rsid w:val="00B626C8"/>
    <w:rsid w:val="00B677C4"/>
    <w:rsid w:val="00B76344"/>
    <w:rsid w:val="00B7754D"/>
    <w:rsid w:val="00B86AAF"/>
    <w:rsid w:val="00B90A50"/>
    <w:rsid w:val="00B90BF2"/>
    <w:rsid w:val="00B95A16"/>
    <w:rsid w:val="00B96DC9"/>
    <w:rsid w:val="00BA076C"/>
    <w:rsid w:val="00BA2E4A"/>
    <w:rsid w:val="00BA39A7"/>
    <w:rsid w:val="00BB15B2"/>
    <w:rsid w:val="00BB17C6"/>
    <w:rsid w:val="00BB1984"/>
    <w:rsid w:val="00BB2B7F"/>
    <w:rsid w:val="00BB34AC"/>
    <w:rsid w:val="00BB4E2E"/>
    <w:rsid w:val="00BB5D87"/>
    <w:rsid w:val="00BB7398"/>
    <w:rsid w:val="00BC0469"/>
    <w:rsid w:val="00BC1F2D"/>
    <w:rsid w:val="00BC2118"/>
    <w:rsid w:val="00BC2365"/>
    <w:rsid w:val="00BC59AD"/>
    <w:rsid w:val="00BC66A3"/>
    <w:rsid w:val="00BC7DFF"/>
    <w:rsid w:val="00BD1550"/>
    <w:rsid w:val="00BD2843"/>
    <w:rsid w:val="00BD2E5E"/>
    <w:rsid w:val="00BD3B0D"/>
    <w:rsid w:val="00BD565A"/>
    <w:rsid w:val="00BD76D4"/>
    <w:rsid w:val="00BE09E2"/>
    <w:rsid w:val="00BE1447"/>
    <w:rsid w:val="00BE156E"/>
    <w:rsid w:val="00BE1AA9"/>
    <w:rsid w:val="00BE2D32"/>
    <w:rsid w:val="00BE3C75"/>
    <w:rsid w:val="00BE3DC7"/>
    <w:rsid w:val="00BE46EC"/>
    <w:rsid w:val="00BE7AFA"/>
    <w:rsid w:val="00BF0EF1"/>
    <w:rsid w:val="00BF3CF6"/>
    <w:rsid w:val="00BF770C"/>
    <w:rsid w:val="00C01ACC"/>
    <w:rsid w:val="00C03944"/>
    <w:rsid w:val="00C04C77"/>
    <w:rsid w:val="00C16897"/>
    <w:rsid w:val="00C1748B"/>
    <w:rsid w:val="00C1752A"/>
    <w:rsid w:val="00C17E86"/>
    <w:rsid w:val="00C2050C"/>
    <w:rsid w:val="00C232AA"/>
    <w:rsid w:val="00C25531"/>
    <w:rsid w:val="00C2724F"/>
    <w:rsid w:val="00C274EA"/>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5C47"/>
    <w:rsid w:val="00C87BA4"/>
    <w:rsid w:val="00C90208"/>
    <w:rsid w:val="00C92866"/>
    <w:rsid w:val="00C93416"/>
    <w:rsid w:val="00C94BC4"/>
    <w:rsid w:val="00C97509"/>
    <w:rsid w:val="00CA1F82"/>
    <w:rsid w:val="00CB15CC"/>
    <w:rsid w:val="00CB253B"/>
    <w:rsid w:val="00CB436C"/>
    <w:rsid w:val="00CC7333"/>
    <w:rsid w:val="00CC73D0"/>
    <w:rsid w:val="00CD2A41"/>
    <w:rsid w:val="00CD31D5"/>
    <w:rsid w:val="00CD51E5"/>
    <w:rsid w:val="00CE34DB"/>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49CA"/>
    <w:rsid w:val="00D11059"/>
    <w:rsid w:val="00D13584"/>
    <w:rsid w:val="00D13CD8"/>
    <w:rsid w:val="00D146F1"/>
    <w:rsid w:val="00D15D3A"/>
    <w:rsid w:val="00D164C9"/>
    <w:rsid w:val="00D20E39"/>
    <w:rsid w:val="00D22695"/>
    <w:rsid w:val="00D23EF7"/>
    <w:rsid w:val="00D241E5"/>
    <w:rsid w:val="00D25080"/>
    <w:rsid w:val="00D2716B"/>
    <w:rsid w:val="00D278AC"/>
    <w:rsid w:val="00D322D7"/>
    <w:rsid w:val="00D32BEF"/>
    <w:rsid w:val="00D32E86"/>
    <w:rsid w:val="00D35D65"/>
    <w:rsid w:val="00D361ED"/>
    <w:rsid w:val="00D41EB1"/>
    <w:rsid w:val="00D43251"/>
    <w:rsid w:val="00D46078"/>
    <w:rsid w:val="00D46217"/>
    <w:rsid w:val="00D46407"/>
    <w:rsid w:val="00D47FDF"/>
    <w:rsid w:val="00D50C6B"/>
    <w:rsid w:val="00D644A0"/>
    <w:rsid w:val="00D663E0"/>
    <w:rsid w:val="00D73CED"/>
    <w:rsid w:val="00D74EF3"/>
    <w:rsid w:val="00D75A65"/>
    <w:rsid w:val="00D761BB"/>
    <w:rsid w:val="00D7719C"/>
    <w:rsid w:val="00D77C5A"/>
    <w:rsid w:val="00D804C5"/>
    <w:rsid w:val="00D8214A"/>
    <w:rsid w:val="00D82187"/>
    <w:rsid w:val="00D86621"/>
    <w:rsid w:val="00D8706D"/>
    <w:rsid w:val="00D87938"/>
    <w:rsid w:val="00D90D7E"/>
    <w:rsid w:val="00D90F46"/>
    <w:rsid w:val="00D945F9"/>
    <w:rsid w:val="00D96B44"/>
    <w:rsid w:val="00DA1B1D"/>
    <w:rsid w:val="00DA50BF"/>
    <w:rsid w:val="00DA52B5"/>
    <w:rsid w:val="00DB14EB"/>
    <w:rsid w:val="00DB3A38"/>
    <w:rsid w:val="00DB51F8"/>
    <w:rsid w:val="00DC0499"/>
    <w:rsid w:val="00DC2057"/>
    <w:rsid w:val="00DD354E"/>
    <w:rsid w:val="00DD4683"/>
    <w:rsid w:val="00DD5196"/>
    <w:rsid w:val="00DD57C6"/>
    <w:rsid w:val="00DE33B1"/>
    <w:rsid w:val="00DE35D5"/>
    <w:rsid w:val="00DE4E3F"/>
    <w:rsid w:val="00DE6F0B"/>
    <w:rsid w:val="00DF295A"/>
    <w:rsid w:val="00DF3D8C"/>
    <w:rsid w:val="00DF4FA2"/>
    <w:rsid w:val="00E00F3C"/>
    <w:rsid w:val="00E01BB3"/>
    <w:rsid w:val="00E03931"/>
    <w:rsid w:val="00E05D89"/>
    <w:rsid w:val="00E06C4F"/>
    <w:rsid w:val="00E10D7D"/>
    <w:rsid w:val="00E10E9D"/>
    <w:rsid w:val="00E13604"/>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18CD"/>
    <w:rsid w:val="00E523C3"/>
    <w:rsid w:val="00E5549E"/>
    <w:rsid w:val="00E57AAA"/>
    <w:rsid w:val="00E63330"/>
    <w:rsid w:val="00E65AC7"/>
    <w:rsid w:val="00E66BC4"/>
    <w:rsid w:val="00E705D0"/>
    <w:rsid w:val="00E717F2"/>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4FB"/>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6DE9"/>
    <w:rsid w:val="00EE6EAE"/>
    <w:rsid w:val="00EE7787"/>
    <w:rsid w:val="00EF0C58"/>
    <w:rsid w:val="00EF17E3"/>
    <w:rsid w:val="00EF216B"/>
    <w:rsid w:val="00EF4EF3"/>
    <w:rsid w:val="00EF5C8C"/>
    <w:rsid w:val="00F010A2"/>
    <w:rsid w:val="00F036E6"/>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0E3F"/>
    <w:rsid w:val="00F715C8"/>
    <w:rsid w:val="00F71CF4"/>
    <w:rsid w:val="00F75E16"/>
    <w:rsid w:val="00F77444"/>
    <w:rsid w:val="00F77818"/>
    <w:rsid w:val="00F8090D"/>
    <w:rsid w:val="00F812A0"/>
    <w:rsid w:val="00F838AA"/>
    <w:rsid w:val="00F83942"/>
    <w:rsid w:val="00F85BC7"/>
    <w:rsid w:val="00F8638C"/>
    <w:rsid w:val="00F907DC"/>
    <w:rsid w:val="00F916A7"/>
    <w:rsid w:val="00F92944"/>
    <w:rsid w:val="00F9597B"/>
    <w:rsid w:val="00F969A4"/>
    <w:rsid w:val="00F96AB9"/>
    <w:rsid w:val="00FA0E2E"/>
    <w:rsid w:val="00FA1695"/>
    <w:rsid w:val="00FA2EDC"/>
    <w:rsid w:val="00FA3757"/>
    <w:rsid w:val="00FA597D"/>
    <w:rsid w:val="00FA6EED"/>
    <w:rsid w:val="00FA7613"/>
    <w:rsid w:val="00FB0338"/>
    <w:rsid w:val="00FB2694"/>
    <w:rsid w:val="00FB37F9"/>
    <w:rsid w:val="00FB450E"/>
    <w:rsid w:val="00FB4F1E"/>
    <w:rsid w:val="00FB5AA5"/>
    <w:rsid w:val="00FC3066"/>
    <w:rsid w:val="00FC3417"/>
    <w:rsid w:val="00FC3E7C"/>
    <w:rsid w:val="00FC43D9"/>
    <w:rsid w:val="00FC4E84"/>
    <w:rsid w:val="00FD2BB4"/>
    <w:rsid w:val="00FD36DF"/>
    <w:rsid w:val="00FD39A4"/>
    <w:rsid w:val="00FD5F6A"/>
    <w:rsid w:val="00FE07AB"/>
    <w:rsid w:val="00FF1AD2"/>
    <w:rsid w:val="00FF3526"/>
    <w:rsid w:val="00FF45C4"/>
    <w:rsid w:val="00FF53AD"/>
    <w:rsid w:val="00FF5561"/>
    <w:rsid w:val="00FF6E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AB"/>
    <w:pPr>
      <w:spacing w:before="120" w:after="120" w:line="240" w:lineRule="auto"/>
    </w:pPr>
    <w:rPr>
      <w:rFonts w:ascii="Tahoma" w:hAnsi="Tahoma"/>
    </w:rPr>
  </w:style>
  <w:style w:type="paragraph" w:styleId="Heading1">
    <w:name w:val="heading 1"/>
    <w:basedOn w:val="Normal"/>
    <w:next w:val="Normal"/>
    <w:link w:val="Heading1Char"/>
    <w:qFormat/>
    <w:rsid w:val="002608AB"/>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2608AB"/>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2608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2608AB"/>
    <w:rPr>
      <w:rFonts w:ascii="Tahoma" w:eastAsia="Times New Roman" w:hAnsi="Tahoma"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icon">
    <w:name w:val="icon"/>
    <w:basedOn w:val="DefaultParagraphFont"/>
    <w:rsid w:val="00D049CA"/>
  </w:style>
  <w:style w:type="character" w:customStyle="1" w:styleId="gem-c-organisation-logoname">
    <w:name w:val="gem-c-organisation-logo__name"/>
    <w:basedOn w:val="DefaultParagraphFont"/>
    <w:rsid w:val="00495F7B"/>
  </w:style>
  <w:style w:type="character" w:customStyle="1" w:styleId="ListParagraphChar">
    <w:name w:val="List Paragraph Char"/>
    <w:basedOn w:val="DefaultParagraphFont"/>
    <w:link w:val="ListParagraph"/>
    <w:uiPriority w:val="1"/>
    <w:locked/>
    <w:rsid w:val="009602CB"/>
    <w:rPr>
      <w:rFonts w:ascii="Tahoma" w:hAnsi="Tahoma"/>
    </w:rPr>
  </w:style>
  <w:style w:type="character" w:styleId="UnresolvedMention">
    <w:name w:val="Unresolved Mention"/>
    <w:basedOn w:val="DefaultParagraphFont"/>
    <w:uiPriority w:val="99"/>
    <w:semiHidden/>
    <w:unhideWhenUsed/>
    <w:rsid w:val="00001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0364">
      <w:bodyDiv w:val="1"/>
      <w:marLeft w:val="0"/>
      <w:marRight w:val="0"/>
      <w:marTop w:val="0"/>
      <w:marBottom w:val="0"/>
      <w:divBdr>
        <w:top w:val="none" w:sz="0" w:space="0" w:color="auto"/>
        <w:left w:val="none" w:sz="0" w:space="0" w:color="auto"/>
        <w:bottom w:val="none" w:sz="0" w:space="0" w:color="auto"/>
        <w:right w:val="none" w:sz="0" w:space="0" w:color="auto"/>
      </w:divBdr>
      <w:divsChild>
        <w:div w:id="1763640651">
          <w:marLeft w:val="0"/>
          <w:marRight w:val="0"/>
          <w:marTop w:val="0"/>
          <w:marBottom w:val="0"/>
          <w:divBdr>
            <w:top w:val="none" w:sz="0" w:space="0" w:color="auto"/>
            <w:left w:val="none" w:sz="0" w:space="0" w:color="auto"/>
            <w:bottom w:val="none" w:sz="0" w:space="0" w:color="auto"/>
            <w:right w:val="none" w:sz="0" w:space="0" w:color="auto"/>
          </w:divBdr>
          <w:divsChild>
            <w:div w:id="41946472">
              <w:marLeft w:val="0"/>
              <w:marRight w:val="0"/>
              <w:marTop w:val="0"/>
              <w:marBottom w:val="0"/>
              <w:divBdr>
                <w:top w:val="none" w:sz="0" w:space="0" w:color="auto"/>
                <w:left w:val="none" w:sz="0" w:space="0" w:color="auto"/>
                <w:bottom w:val="none" w:sz="0" w:space="0" w:color="auto"/>
                <w:right w:val="none" w:sz="0" w:space="0" w:color="auto"/>
              </w:divBdr>
              <w:divsChild>
                <w:div w:id="210475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forms.office.com/e/mQN34UAC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C820BF-4ADE-43F0-90A5-7102C43DF77C}">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removed="0"/>
</clbl:labelList>
</file>

<file path=docProps/app.xml><?xml version="1.0" encoding="utf-8"?>
<Properties xmlns="http://schemas.openxmlformats.org/officeDocument/2006/extended-properties" xmlns:vt="http://schemas.openxmlformats.org/officeDocument/2006/docPropsVTypes">
  <Template>Normal</Template>
  <TotalTime>8</TotalTime>
  <Pages>3</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R Pierce (AST)</cp:lastModifiedBy>
  <cp:revision>5</cp:revision>
  <dcterms:created xsi:type="dcterms:W3CDTF">2025-02-02T21:09:00Z</dcterms:created>
  <dcterms:modified xsi:type="dcterms:W3CDTF">2025-05-07T21:59:00Z</dcterms:modified>
</cp:coreProperties>
</file>